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C2B" w:rsidRPr="00D252CD" w:rsidRDefault="00F73CA2" w:rsidP="00F73CA2">
      <w:pPr>
        <w:bidi/>
        <w:rPr>
          <w:rFonts w:cs="B Nazanin"/>
          <w:rtl/>
          <w:lang w:bidi="fa-IR"/>
        </w:rPr>
      </w:pPr>
      <w:r w:rsidRPr="00D252CD">
        <w:rPr>
          <w:rFonts w:cs="B Nazanin" w:hint="cs"/>
          <w:rtl/>
          <w:lang w:bidi="fa-IR"/>
        </w:rPr>
        <w:t>ترم 6</w:t>
      </w:r>
    </w:p>
    <w:tbl>
      <w:tblPr>
        <w:tblStyle w:val="TableGrid"/>
        <w:bidiVisual/>
        <w:tblW w:w="13523" w:type="dxa"/>
        <w:tblInd w:w="-171" w:type="dxa"/>
        <w:tblLayout w:type="fixed"/>
        <w:tblLook w:val="04A0" w:firstRow="1" w:lastRow="0" w:firstColumn="1" w:lastColumn="0" w:noHBand="0" w:noVBand="1"/>
      </w:tblPr>
      <w:tblGrid>
        <w:gridCol w:w="1795"/>
        <w:gridCol w:w="2233"/>
        <w:gridCol w:w="709"/>
        <w:gridCol w:w="697"/>
        <w:gridCol w:w="827"/>
        <w:gridCol w:w="933"/>
        <w:gridCol w:w="1134"/>
        <w:gridCol w:w="1190"/>
        <w:gridCol w:w="1190"/>
        <w:gridCol w:w="2815"/>
      </w:tblGrid>
      <w:tr w:rsidR="007C0734" w:rsidRPr="00D252CD" w:rsidTr="007C0734">
        <w:tc>
          <w:tcPr>
            <w:tcW w:w="1795" w:type="dxa"/>
            <w:vMerge w:val="restart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عنوان درس</w:t>
            </w:r>
          </w:p>
        </w:tc>
        <w:tc>
          <w:tcPr>
            <w:tcW w:w="2233" w:type="dxa"/>
            <w:vMerge w:val="restart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اساتید</w:t>
            </w:r>
          </w:p>
        </w:tc>
        <w:tc>
          <w:tcPr>
            <w:tcW w:w="2233" w:type="dxa"/>
            <w:gridSpan w:val="3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proofErr w:type="spellStart"/>
            <w:r w:rsidRPr="00D252CD">
              <w:rPr>
                <w:rFonts w:cs="B Nazanin" w:hint="cs"/>
                <w:rtl/>
                <w:lang w:bidi="fa-IR"/>
              </w:rPr>
              <w:t>تعدادساعت</w:t>
            </w:r>
            <w:proofErr w:type="spellEnd"/>
          </w:p>
        </w:tc>
        <w:tc>
          <w:tcPr>
            <w:tcW w:w="933" w:type="dxa"/>
            <w:vMerge w:val="restart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تعداد واحد</w:t>
            </w:r>
          </w:p>
        </w:tc>
        <w:tc>
          <w:tcPr>
            <w:tcW w:w="1134" w:type="dxa"/>
            <w:vMerge w:val="restart"/>
          </w:tcPr>
          <w:p w:rsidR="007C0734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کلاس</w:t>
            </w:r>
          </w:p>
          <w:p w:rsidR="007C0734" w:rsidRPr="00D252CD" w:rsidRDefault="007C0734" w:rsidP="007C0734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(گروه)</w:t>
            </w:r>
          </w:p>
        </w:tc>
        <w:tc>
          <w:tcPr>
            <w:tcW w:w="1190" w:type="dxa"/>
            <w:vMerge w:val="restart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جمعیت کلاس</w:t>
            </w:r>
          </w:p>
        </w:tc>
        <w:tc>
          <w:tcPr>
            <w:tcW w:w="1190" w:type="dxa"/>
            <w:vMerge w:val="restart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نوع واحد</w:t>
            </w:r>
          </w:p>
        </w:tc>
        <w:tc>
          <w:tcPr>
            <w:tcW w:w="2815" w:type="dxa"/>
            <w:vMerge w:val="restart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پیش نیاز</w:t>
            </w:r>
          </w:p>
        </w:tc>
      </w:tr>
      <w:tr w:rsidR="007C0734" w:rsidRPr="00D252CD" w:rsidTr="007C0734">
        <w:tc>
          <w:tcPr>
            <w:tcW w:w="1795" w:type="dxa"/>
            <w:vMerge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33" w:type="dxa"/>
            <w:vMerge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تئوری</w:t>
            </w: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عملی</w:t>
            </w: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کارگاهی</w:t>
            </w:r>
          </w:p>
        </w:tc>
        <w:tc>
          <w:tcPr>
            <w:tcW w:w="933" w:type="dxa"/>
            <w:vMerge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vMerge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90" w:type="dxa"/>
            <w:vMerge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90" w:type="dxa"/>
            <w:vMerge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815" w:type="dxa"/>
            <w:vMerge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0734" w:rsidRPr="00D252CD" w:rsidTr="007C0734">
        <w:tc>
          <w:tcPr>
            <w:tcW w:w="1795" w:type="dxa"/>
          </w:tcPr>
          <w:p w:rsidR="007C0734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انسان در اسلام</w:t>
            </w:r>
          </w:p>
          <w:p w:rsidR="007C0734" w:rsidRPr="00D252CD" w:rsidRDefault="007C0734" w:rsidP="0034302E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33" w:type="dxa"/>
          </w:tcPr>
          <w:p w:rsidR="007C0734" w:rsidRDefault="007C0734" w:rsidP="007C0734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 </w:t>
            </w:r>
            <w:proofErr w:type="spellStart"/>
            <w:r>
              <w:rPr>
                <w:rFonts w:cs="B Nazanin" w:hint="cs"/>
                <w:rtl/>
                <w:lang w:bidi="fa-IR"/>
              </w:rPr>
              <w:t>قایان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خسروی و </w:t>
            </w:r>
            <w:proofErr w:type="spellStart"/>
            <w:r>
              <w:rPr>
                <w:rFonts w:cs="B Nazanin" w:hint="cs"/>
                <w:rtl/>
                <w:lang w:bidi="fa-IR"/>
              </w:rPr>
              <w:t>مقیمی</w:t>
            </w:r>
            <w:proofErr w:type="spellEnd"/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4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عمومی ویژه</w:t>
            </w:r>
          </w:p>
        </w:tc>
        <w:tc>
          <w:tcPr>
            <w:tcW w:w="281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D252CD" w:rsidRDefault="007C0734" w:rsidP="007C0734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 xml:space="preserve">مبانی آموزش علوم  </w:t>
            </w:r>
          </w:p>
        </w:tc>
        <w:tc>
          <w:tcPr>
            <w:tcW w:w="22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خانم بتول جلیلی و آقای </w:t>
            </w:r>
            <w:proofErr w:type="spellStart"/>
            <w:r>
              <w:rPr>
                <w:rFonts w:cs="B Nazanin" w:hint="cs"/>
                <w:rtl/>
                <w:lang w:bidi="fa-IR"/>
              </w:rPr>
              <w:t>امیرابادی</w:t>
            </w:r>
            <w:proofErr w:type="spellEnd"/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4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42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تخصصی</w:t>
            </w:r>
          </w:p>
        </w:tc>
        <w:tc>
          <w:tcPr>
            <w:tcW w:w="281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D252CD" w:rsidRDefault="007C0734" w:rsidP="007C0734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 xml:space="preserve">آموزش ریاضی ، </w:t>
            </w:r>
          </w:p>
        </w:tc>
        <w:tc>
          <w:tcPr>
            <w:tcW w:w="22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آقای دکتر ابریشمی و خانمها خزاعی و مقصودی و آقای تنهایی</w:t>
            </w:r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64</w:t>
            </w: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34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تخصصی</w:t>
            </w:r>
          </w:p>
        </w:tc>
        <w:tc>
          <w:tcPr>
            <w:tcW w:w="281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مبانی آموزش ریاضی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9B6429" w:rsidRDefault="007C0734" w:rsidP="008110B0">
            <w:pPr>
              <w:rPr>
                <w:color w:val="FF0000"/>
              </w:rPr>
            </w:pPr>
            <w:r w:rsidRPr="009B6429">
              <w:rPr>
                <w:rFonts w:hint="cs"/>
                <w:color w:val="FF0000"/>
                <w:rtl/>
              </w:rPr>
              <w:t>آموزش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زبان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فارسی</w:t>
            </w:r>
            <w:r w:rsidRPr="009B6429">
              <w:rPr>
                <w:color w:val="FF0000"/>
                <w:rtl/>
              </w:rPr>
              <w:t>2</w:t>
            </w:r>
          </w:p>
        </w:tc>
        <w:tc>
          <w:tcPr>
            <w:tcW w:w="2233" w:type="dxa"/>
          </w:tcPr>
          <w:p w:rsidR="007C0734" w:rsidRPr="009B6429" w:rsidRDefault="007C0734" w:rsidP="007C0734">
            <w:pPr>
              <w:jc w:val="right"/>
              <w:rPr>
                <w:color w:val="FF0000"/>
                <w:rtl/>
                <w:lang w:bidi="fa-IR"/>
              </w:rPr>
            </w:pPr>
            <w:r>
              <w:rPr>
                <w:rFonts w:hint="cs"/>
                <w:color w:val="FF0000"/>
                <w:rtl/>
                <w:lang w:bidi="fa-IR"/>
              </w:rPr>
              <w:t>خانم گلسرخی و آقای انصاری</w:t>
            </w:r>
          </w:p>
        </w:tc>
        <w:tc>
          <w:tcPr>
            <w:tcW w:w="709" w:type="dxa"/>
          </w:tcPr>
          <w:p w:rsidR="007C0734" w:rsidRPr="009B6429" w:rsidRDefault="007C0734" w:rsidP="008110B0">
            <w:pPr>
              <w:rPr>
                <w:color w:val="FF0000"/>
              </w:rPr>
            </w:pPr>
          </w:p>
        </w:tc>
        <w:tc>
          <w:tcPr>
            <w:tcW w:w="697" w:type="dxa"/>
          </w:tcPr>
          <w:p w:rsidR="007C0734" w:rsidRPr="009B6429" w:rsidRDefault="007C0734" w:rsidP="008110B0">
            <w:pPr>
              <w:rPr>
                <w:color w:val="FF0000"/>
              </w:rPr>
            </w:pPr>
            <w:r w:rsidRPr="009B6429">
              <w:rPr>
                <w:color w:val="FF0000"/>
                <w:rtl/>
              </w:rPr>
              <w:t>64</w:t>
            </w:r>
          </w:p>
        </w:tc>
        <w:tc>
          <w:tcPr>
            <w:tcW w:w="827" w:type="dxa"/>
          </w:tcPr>
          <w:p w:rsidR="007C0734" w:rsidRPr="009B6429" w:rsidRDefault="007C0734" w:rsidP="008110B0">
            <w:pPr>
              <w:rPr>
                <w:color w:val="FF0000"/>
              </w:rPr>
            </w:pPr>
          </w:p>
        </w:tc>
        <w:tc>
          <w:tcPr>
            <w:tcW w:w="933" w:type="dxa"/>
          </w:tcPr>
          <w:p w:rsidR="007C0734" w:rsidRPr="009B6429" w:rsidRDefault="007C0734" w:rsidP="007C0734">
            <w:pPr>
              <w:jc w:val="right"/>
              <w:rPr>
                <w:color w:val="FF0000"/>
              </w:rPr>
            </w:pPr>
            <w:r w:rsidRPr="009B6429">
              <w:rPr>
                <w:color w:val="FF0000"/>
                <w:rtl/>
              </w:rPr>
              <w:t>2</w:t>
            </w:r>
          </w:p>
        </w:tc>
        <w:tc>
          <w:tcPr>
            <w:tcW w:w="1134" w:type="dxa"/>
          </w:tcPr>
          <w:p w:rsidR="007C0734" w:rsidRPr="009B6429" w:rsidRDefault="007C0734" w:rsidP="007C0734">
            <w:pPr>
              <w:jc w:val="right"/>
              <w:rPr>
                <w:color w:val="FF0000"/>
                <w:rtl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190" w:type="dxa"/>
          </w:tcPr>
          <w:p w:rsidR="007C0734" w:rsidRPr="009B6429" w:rsidRDefault="007C0734" w:rsidP="007C0734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21</w:t>
            </w:r>
          </w:p>
        </w:tc>
        <w:tc>
          <w:tcPr>
            <w:tcW w:w="1190" w:type="dxa"/>
          </w:tcPr>
          <w:p w:rsidR="007C0734" w:rsidRPr="009B6429" w:rsidRDefault="007C0734" w:rsidP="008110B0">
            <w:pPr>
              <w:rPr>
                <w:color w:val="FF0000"/>
              </w:rPr>
            </w:pPr>
            <w:r w:rsidRPr="009B6429">
              <w:rPr>
                <w:rFonts w:hint="cs"/>
                <w:color w:val="FF0000"/>
                <w:rtl/>
              </w:rPr>
              <w:t>تخصصی</w:t>
            </w:r>
          </w:p>
        </w:tc>
        <w:tc>
          <w:tcPr>
            <w:tcW w:w="2815" w:type="dxa"/>
          </w:tcPr>
          <w:p w:rsidR="007C0734" w:rsidRPr="009B6429" w:rsidRDefault="007C0734" w:rsidP="008110B0">
            <w:pPr>
              <w:rPr>
                <w:color w:val="FF0000"/>
              </w:rPr>
            </w:pPr>
            <w:r w:rsidRPr="009B6429">
              <w:rPr>
                <w:rFonts w:hint="cs"/>
                <w:color w:val="FF0000"/>
                <w:rtl/>
              </w:rPr>
              <w:t>آموزش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زبان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فارسی</w:t>
            </w:r>
            <w:r w:rsidRPr="009B6429">
              <w:rPr>
                <w:color w:val="FF0000"/>
                <w:rtl/>
              </w:rPr>
              <w:t>1</w:t>
            </w:r>
            <w:r w:rsidRPr="009B6429">
              <w:rPr>
                <w:color w:val="FF0000"/>
              </w:rPr>
              <w:t xml:space="preserve"> 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9B6429" w:rsidRDefault="007C0734" w:rsidP="00E16F71">
            <w:pPr>
              <w:rPr>
                <w:color w:val="FF0000"/>
              </w:rPr>
            </w:pPr>
            <w:r w:rsidRPr="009B6429">
              <w:rPr>
                <w:rFonts w:hint="cs"/>
                <w:color w:val="FF0000"/>
                <w:rtl/>
              </w:rPr>
              <w:t>آموزش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تربیت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بدنی</w:t>
            </w:r>
            <w:r w:rsidRPr="009B6429">
              <w:rPr>
                <w:color w:val="FF0000"/>
                <w:rtl/>
              </w:rPr>
              <w:t xml:space="preserve"> </w:t>
            </w:r>
          </w:p>
        </w:tc>
        <w:tc>
          <w:tcPr>
            <w:tcW w:w="2233" w:type="dxa"/>
          </w:tcPr>
          <w:p w:rsidR="007C0734" w:rsidRPr="009B6429" w:rsidRDefault="007C0734" w:rsidP="007C0734">
            <w:pPr>
              <w:jc w:val="right"/>
              <w:rPr>
                <w:color w:val="FF0000"/>
                <w:rtl/>
                <w:lang w:bidi="fa-IR"/>
              </w:rPr>
            </w:pPr>
            <w:r>
              <w:rPr>
                <w:rFonts w:hint="cs"/>
                <w:color w:val="FF0000"/>
                <w:rtl/>
                <w:lang w:bidi="fa-IR"/>
              </w:rPr>
              <w:t xml:space="preserve">خانمها محبوبه و </w:t>
            </w:r>
            <w:proofErr w:type="spellStart"/>
            <w:r>
              <w:rPr>
                <w:rFonts w:hint="cs"/>
                <w:color w:val="FF0000"/>
                <w:rtl/>
                <w:lang w:bidi="fa-IR"/>
              </w:rPr>
              <w:t>مهدیه</w:t>
            </w:r>
            <w:proofErr w:type="spellEnd"/>
            <w:r>
              <w:rPr>
                <w:rFonts w:hint="cs"/>
                <w:color w:val="FF0000"/>
                <w:rtl/>
                <w:lang w:bidi="fa-IR"/>
              </w:rPr>
              <w:t xml:space="preserve"> </w:t>
            </w:r>
            <w:proofErr w:type="spellStart"/>
            <w:r>
              <w:rPr>
                <w:rFonts w:hint="cs"/>
                <w:color w:val="FF0000"/>
                <w:rtl/>
                <w:lang w:bidi="fa-IR"/>
              </w:rPr>
              <w:t>اعتصام</w:t>
            </w:r>
            <w:proofErr w:type="spellEnd"/>
            <w:r>
              <w:rPr>
                <w:rFonts w:hint="cs"/>
                <w:color w:val="FF0000"/>
                <w:rtl/>
                <w:lang w:bidi="fa-IR"/>
              </w:rPr>
              <w:t xml:space="preserve"> و افضل پور</w:t>
            </w:r>
          </w:p>
        </w:tc>
        <w:tc>
          <w:tcPr>
            <w:tcW w:w="709" w:type="dxa"/>
          </w:tcPr>
          <w:p w:rsidR="007C0734" w:rsidRPr="009B6429" w:rsidRDefault="007C0734" w:rsidP="00E16F71">
            <w:pPr>
              <w:rPr>
                <w:color w:val="FF0000"/>
              </w:rPr>
            </w:pPr>
          </w:p>
        </w:tc>
        <w:tc>
          <w:tcPr>
            <w:tcW w:w="697" w:type="dxa"/>
          </w:tcPr>
          <w:p w:rsidR="007C0734" w:rsidRPr="009B6429" w:rsidRDefault="007C0734" w:rsidP="00E16F71">
            <w:pPr>
              <w:rPr>
                <w:color w:val="FF0000"/>
              </w:rPr>
            </w:pPr>
            <w:r w:rsidRPr="009B6429">
              <w:rPr>
                <w:color w:val="FF0000"/>
                <w:rtl/>
              </w:rPr>
              <w:t>64</w:t>
            </w:r>
          </w:p>
        </w:tc>
        <w:tc>
          <w:tcPr>
            <w:tcW w:w="827" w:type="dxa"/>
          </w:tcPr>
          <w:p w:rsidR="007C0734" w:rsidRPr="009B6429" w:rsidRDefault="007C0734" w:rsidP="00E16F71">
            <w:pPr>
              <w:rPr>
                <w:color w:val="FF0000"/>
              </w:rPr>
            </w:pPr>
          </w:p>
        </w:tc>
        <w:tc>
          <w:tcPr>
            <w:tcW w:w="933" w:type="dxa"/>
          </w:tcPr>
          <w:p w:rsidR="007C0734" w:rsidRPr="009B6429" w:rsidRDefault="007C0734" w:rsidP="007C0734">
            <w:pPr>
              <w:jc w:val="right"/>
              <w:rPr>
                <w:color w:val="FF0000"/>
              </w:rPr>
            </w:pPr>
            <w:r w:rsidRPr="009B6429">
              <w:rPr>
                <w:color w:val="FF0000"/>
                <w:rtl/>
              </w:rPr>
              <w:t>2</w:t>
            </w:r>
          </w:p>
        </w:tc>
        <w:tc>
          <w:tcPr>
            <w:tcW w:w="1134" w:type="dxa"/>
          </w:tcPr>
          <w:p w:rsidR="007C0734" w:rsidRPr="009B6429" w:rsidRDefault="007C0734" w:rsidP="007C0734">
            <w:pPr>
              <w:jc w:val="right"/>
              <w:rPr>
                <w:color w:val="FF0000"/>
                <w:rtl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190" w:type="dxa"/>
          </w:tcPr>
          <w:p w:rsidR="007C0734" w:rsidRPr="009B6429" w:rsidRDefault="007C0734" w:rsidP="007C0734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00"/>
                <w:rtl/>
              </w:rPr>
              <w:t>21</w:t>
            </w:r>
          </w:p>
        </w:tc>
        <w:tc>
          <w:tcPr>
            <w:tcW w:w="1190" w:type="dxa"/>
          </w:tcPr>
          <w:p w:rsidR="007C0734" w:rsidRPr="009B6429" w:rsidRDefault="007C0734" w:rsidP="00E16F71">
            <w:pPr>
              <w:rPr>
                <w:color w:val="FF0000"/>
              </w:rPr>
            </w:pPr>
            <w:r w:rsidRPr="009B6429">
              <w:rPr>
                <w:rFonts w:hint="cs"/>
                <w:color w:val="FF0000"/>
                <w:rtl/>
              </w:rPr>
              <w:t>تخصصی</w:t>
            </w:r>
          </w:p>
        </w:tc>
        <w:tc>
          <w:tcPr>
            <w:tcW w:w="2815" w:type="dxa"/>
          </w:tcPr>
          <w:p w:rsidR="007C0734" w:rsidRPr="009B6429" w:rsidRDefault="007C0734" w:rsidP="00E16F71">
            <w:pPr>
              <w:rPr>
                <w:color w:val="FF0000"/>
              </w:rPr>
            </w:pPr>
            <w:r w:rsidRPr="009B6429">
              <w:rPr>
                <w:rFonts w:hint="cs"/>
                <w:color w:val="FF0000"/>
                <w:rtl/>
              </w:rPr>
              <w:t>مبانی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آموزش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تربیت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بدنی</w:t>
            </w:r>
            <w:r w:rsidRPr="009B6429">
              <w:rPr>
                <w:color w:val="FF0000"/>
                <w:rtl/>
              </w:rPr>
              <w:t xml:space="preserve"> ( </w:t>
            </w:r>
            <w:r w:rsidRPr="009B6429">
              <w:rPr>
                <w:rFonts w:hint="cs"/>
                <w:color w:val="FF0000"/>
                <w:rtl/>
              </w:rPr>
              <w:t>ورزش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و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بازیهای</w:t>
            </w:r>
            <w:r w:rsidRPr="009B6429">
              <w:rPr>
                <w:color w:val="FF0000"/>
                <w:rtl/>
              </w:rPr>
              <w:t xml:space="preserve"> </w:t>
            </w:r>
            <w:r w:rsidRPr="009B6429">
              <w:rPr>
                <w:rFonts w:hint="cs"/>
                <w:color w:val="FF0000"/>
                <w:rtl/>
              </w:rPr>
              <w:t>دبستانی</w:t>
            </w:r>
            <w:r w:rsidRPr="009B6429">
              <w:rPr>
                <w:color w:val="FF0000"/>
              </w:rPr>
              <w:t>)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 xml:space="preserve">روش تحقیق و آمار در علوم تربیتی </w:t>
            </w:r>
          </w:p>
          <w:p w:rsidR="007C0734" w:rsidRPr="00D252CD" w:rsidRDefault="007C0734" w:rsidP="00C231C9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آقای </w:t>
            </w:r>
            <w:r w:rsidRPr="00D252CD">
              <w:rPr>
                <w:rFonts w:cs="B Nazanin" w:hint="cs"/>
                <w:rtl/>
                <w:lang w:bidi="fa-IR"/>
              </w:rPr>
              <w:t xml:space="preserve">دکتر </w:t>
            </w:r>
            <w:r>
              <w:rPr>
                <w:rFonts w:cs="B Nazanin" w:hint="cs"/>
                <w:rtl/>
                <w:lang w:bidi="fa-IR"/>
              </w:rPr>
              <w:t>عسکری</w:t>
            </w:r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34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تخصصی</w:t>
            </w:r>
          </w:p>
        </w:tc>
        <w:tc>
          <w:tcPr>
            <w:tcW w:w="281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ندارد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D252CD" w:rsidRDefault="007C0734" w:rsidP="00B909B4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 xml:space="preserve">اختلالات یادگیری </w:t>
            </w:r>
            <w:r>
              <w:rPr>
                <w:rFonts w:cs="B Nazanin" w:hint="cs"/>
                <w:rtl/>
                <w:lang w:bidi="fa-IR"/>
              </w:rPr>
              <w:t>1</w:t>
            </w:r>
          </w:p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آقایان حسینی و </w:t>
            </w:r>
            <w:proofErr w:type="spellStart"/>
            <w:r>
              <w:rPr>
                <w:rFonts w:cs="B Nazanin" w:hint="cs"/>
                <w:rtl/>
                <w:lang w:bidi="fa-IR"/>
              </w:rPr>
              <w:t>ذاکریان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و خانم </w:t>
            </w:r>
            <w:proofErr w:type="spellStart"/>
            <w:r>
              <w:rPr>
                <w:rFonts w:cs="B Nazanin" w:hint="cs"/>
                <w:rtl/>
                <w:lang w:bidi="fa-IR"/>
              </w:rPr>
              <w:t>سیدابادی</w:t>
            </w:r>
            <w:proofErr w:type="spellEnd"/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4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تخصصی</w:t>
            </w:r>
          </w:p>
        </w:tc>
        <w:tc>
          <w:tcPr>
            <w:tcW w:w="281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7C0734" w:rsidRPr="00D252CD" w:rsidTr="007C0734">
        <w:tc>
          <w:tcPr>
            <w:tcW w:w="1795" w:type="dxa"/>
          </w:tcPr>
          <w:p w:rsidR="007C0734" w:rsidRPr="00D252CD" w:rsidRDefault="007C0734" w:rsidP="007C0734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 xml:space="preserve">ارزشیابی کیفی (توصیفی) </w:t>
            </w:r>
          </w:p>
        </w:tc>
        <w:tc>
          <w:tcPr>
            <w:tcW w:w="22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خانم قاسمی</w:t>
            </w:r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9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4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تخصصی</w:t>
            </w:r>
          </w:p>
        </w:tc>
        <w:tc>
          <w:tcPr>
            <w:tcW w:w="281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ارزشیابی از یادگیری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D252CD" w:rsidRDefault="007C0734" w:rsidP="007C0734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آموزش مطالعات اجتماعی </w:t>
            </w:r>
          </w:p>
        </w:tc>
        <w:tc>
          <w:tcPr>
            <w:tcW w:w="2233" w:type="dxa"/>
          </w:tcPr>
          <w:p w:rsidR="007C0734" w:rsidRPr="004E2960" w:rsidRDefault="007C0734" w:rsidP="007C0734">
            <w:pPr>
              <w:jc w:val="right"/>
              <w:rPr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دکتر سلیمانی</w:t>
            </w:r>
          </w:p>
        </w:tc>
        <w:tc>
          <w:tcPr>
            <w:tcW w:w="709" w:type="dxa"/>
          </w:tcPr>
          <w:p w:rsidR="007C0734" w:rsidRPr="006B25FB" w:rsidRDefault="007C0734" w:rsidP="006B25FB">
            <w:pPr>
              <w:rPr>
                <w:rtl/>
              </w:rPr>
            </w:pPr>
            <w:r w:rsidRPr="004E2960">
              <w:rPr>
                <w:rFonts w:hint="cs"/>
                <w:rtl/>
                <w:lang w:bidi="fa-IR"/>
              </w:rPr>
              <w:t xml:space="preserve">16 </w:t>
            </w:r>
          </w:p>
        </w:tc>
        <w:tc>
          <w:tcPr>
            <w:tcW w:w="697" w:type="dxa"/>
          </w:tcPr>
          <w:p w:rsidR="007C0734" w:rsidRPr="004E2960" w:rsidRDefault="007C0734" w:rsidP="00A705D6">
            <w:pPr>
              <w:bidi/>
              <w:rPr>
                <w:rtl/>
                <w:lang w:bidi="fa-IR"/>
              </w:rPr>
            </w:pPr>
            <w:r w:rsidRPr="004E2960">
              <w:rPr>
                <w:rFonts w:hint="cs"/>
                <w:rtl/>
                <w:lang w:bidi="fa-IR"/>
              </w:rPr>
              <w:t>32</w:t>
            </w:r>
          </w:p>
        </w:tc>
        <w:tc>
          <w:tcPr>
            <w:tcW w:w="827" w:type="dxa"/>
          </w:tcPr>
          <w:p w:rsidR="007C0734" w:rsidRPr="004E2960" w:rsidRDefault="007C0734" w:rsidP="00A705D6">
            <w:pPr>
              <w:bidi/>
              <w:rPr>
                <w:rtl/>
                <w:lang w:bidi="fa-IR"/>
              </w:rPr>
            </w:pPr>
          </w:p>
        </w:tc>
        <w:tc>
          <w:tcPr>
            <w:tcW w:w="933" w:type="dxa"/>
          </w:tcPr>
          <w:p w:rsidR="007C0734" w:rsidRPr="004E2960" w:rsidRDefault="007C0734" w:rsidP="00A705D6">
            <w:pPr>
              <w:bidi/>
              <w:rPr>
                <w:rtl/>
                <w:lang w:bidi="fa-IR"/>
              </w:rPr>
            </w:pPr>
            <w:r w:rsidRPr="004E2960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134" w:type="dxa"/>
          </w:tcPr>
          <w:p w:rsidR="007C0734" w:rsidRPr="004E2960" w:rsidRDefault="007C0734" w:rsidP="00A705D6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1190" w:type="dxa"/>
          </w:tcPr>
          <w:p w:rsidR="007C0734" w:rsidRPr="004E2960" w:rsidRDefault="007C0734" w:rsidP="00A705D6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35</w:t>
            </w:r>
          </w:p>
        </w:tc>
        <w:tc>
          <w:tcPr>
            <w:tcW w:w="1190" w:type="dxa"/>
          </w:tcPr>
          <w:p w:rsidR="007C0734" w:rsidRPr="004E2960" w:rsidRDefault="007C0734" w:rsidP="00A705D6">
            <w:pPr>
              <w:bidi/>
              <w:rPr>
                <w:rtl/>
                <w:lang w:bidi="fa-IR"/>
              </w:rPr>
            </w:pPr>
            <w:r w:rsidRPr="004E2960">
              <w:rPr>
                <w:rFonts w:hint="cs"/>
                <w:rtl/>
                <w:lang w:bidi="fa-IR"/>
              </w:rPr>
              <w:t>تخصصی</w:t>
            </w:r>
          </w:p>
        </w:tc>
        <w:tc>
          <w:tcPr>
            <w:tcW w:w="2815" w:type="dxa"/>
          </w:tcPr>
          <w:p w:rsidR="007C0734" w:rsidRDefault="007C0734" w:rsidP="00A705D6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مبانی آموزش مطالعات اجتماعی</w:t>
            </w:r>
            <w:r w:rsidRPr="00592D3A">
              <w:rPr>
                <w:rFonts w:hint="cs"/>
                <w:color w:val="FF0000"/>
                <w:rtl/>
                <w:lang w:bidi="fa-IR"/>
              </w:rPr>
              <w:t>( روش تدریس علوم و اجتماعی)</w:t>
            </w:r>
          </w:p>
        </w:tc>
      </w:tr>
      <w:tr w:rsidR="007C0734" w:rsidRPr="00D252CD" w:rsidTr="007C0734">
        <w:tc>
          <w:tcPr>
            <w:tcW w:w="179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proofErr w:type="spellStart"/>
            <w:r w:rsidRPr="00D252CD">
              <w:rPr>
                <w:rFonts w:cs="B Nazanin" w:hint="cs"/>
                <w:rtl/>
                <w:lang w:bidi="fa-IR"/>
              </w:rPr>
              <w:t>کارورزی</w:t>
            </w:r>
            <w:proofErr w:type="spellEnd"/>
            <w:r w:rsidRPr="00D252CD">
              <w:rPr>
                <w:rFonts w:cs="B Nazanin" w:hint="cs"/>
                <w:rtl/>
                <w:lang w:bidi="fa-IR"/>
              </w:rPr>
              <w:t xml:space="preserve"> 3</w:t>
            </w:r>
          </w:p>
        </w:tc>
        <w:tc>
          <w:tcPr>
            <w:tcW w:w="2233" w:type="dxa"/>
          </w:tcPr>
          <w:p w:rsidR="007C0734" w:rsidRPr="00D252CD" w:rsidRDefault="00F12A0D" w:rsidP="00F12A0D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خانمها حمیده و فرخ رو جلیلی و خانمها گلسرخی </w:t>
            </w:r>
            <w:proofErr w:type="spellStart"/>
            <w:r>
              <w:rPr>
                <w:rFonts w:cs="B Nazanin" w:hint="cs"/>
                <w:rtl/>
                <w:lang w:bidi="fa-IR"/>
              </w:rPr>
              <w:t>بیدختی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،بهمنی ، قاسمی ،</w:t>
            </w:r>
            <w:proofErr w:type="spellStart"/>
            <w:r>
              <w:rPr>
                <w:rFonts w:cs="B Nazanin" w:hint="cs"/>
                <w:rtl/>
                <w:lang w:bidi="fa-IR"/>
              </w:rPr>
              <w:t>ثقه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 </w:t>
            </w:r>
            <w:proofErr w:type="spellStart"/>
            <w:r>
              <w:rPr>
                <w:rFonts w:cs="B Nazanin" w:hint="cs"/>
                <w:rtl/>
                <w:lang w:bidi="fa-IR"/>
              </w:rPr>
              <w:t>الاسلامی</w:t>
            </w:r>
            <w:proofErr w:type="spellEnd"/>
            <w:r>
              <w:rPr>
                <w:rFonts w:cs="B Nazanin" w:hint="cs"/>
                <w:rtl/>
                <w:lang w:bidi="fa-IR"/>
              </w:rPr>
              <w:t xml:space="preserve">، آقایان </w:t>
            </w:r>
            <w:proofErr w:type="spellStart"/>
            <w:r>
              <w:rPr>
                <w:rFonts w:cs="B Nazanin" w:hint="cs"/>
                <w:rtl/>
                <w:lang w:bidi="fa-IR"/>
              </w:rPr>
              <w:t>عابدپور</w:t>
            </w:r>
            <w:proofErr w:type="spellEnd"/>
            <w:r w:rsidR="008807CF">
              <w:rPr>
                <w:rFonts w:cs="B Nazanin" w:hint="cs"/>
                <w:rtl/>
                <w:lang w:bidi="fa-IR"/>
              </w:rPr>
              <w:t xml:space="preserve">، حسنی و </w:t>
            </w:r>
            <w:r w:rsidR="00B57D86">
              <w:rPr>
                <w:rFonts w:cs="B Nazanin" w:hint="cs"/>
                <w:rtl/>
                <w:lang w:bidi="fa-IR"/>
              </w:rPr>
              <w:t>سلیمان زنگویی</w:t>
            </w:r>
            <w:bookmarkStart w:id="0" w:name="_GoBack"/>
            <w:bookmarkEnd w:id="0"/>
          </w:p>
        </w:tc>
        <w:tc>
          <w:tcPr>
            <w:tcW w:w="709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69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827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933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34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1190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تخصصی</w:t>
            </w:r>
          </w:p>
        </w:tc>
        <w:tc>
          <w:tcPr>
            <w:tcW w:w="2815" w:type="dxa"/>
          </w:tcPr>
          <w:p w:rsidR="007C0734" w:rsidRPr="00D252CD" w:rsidRDefault="007C0734" w:rsidP="00DA2C76">
            <w:pPr>
              <w:bidi/>
              <w:rPr>
                <w:rFonts w:cs="B Nazanin"/>
                <w:rtl/>
                <w:lang w:bidi="fa-IR"/>
              </w:rPr>
            </w:pPr>
            <w:r w:rsidRPr="00D252CD">
              <w:rPr>
                <w:rFonts w:cs="B Nazanin" w:hint="cs"/>
                <w:rtl/>
                <w:lang w:bidi="fa-IR"/>
              </w:rPr>
              <w:t>کارورزی2</w:t>
            </w:r>
          </w:p>
        </w:tc>
      </w:tr>
    </w:tbl>
    <w:p w:rsidR="00F73CA2" w:rsidRPr="00D252CD" w:rsidRDefault="00A04200" w:rsidP="00F73CA2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lastRenderedPageBreak/>
        <w:t>.</w:t>
      </w:r>
    </w:p>
    <w:p w:rsidR="007C0734" w:rsidRPr="00D252CD" w:rsidRDefault="007C0734">
      <w:pPr>
        <w:bidi/>
        <w:rPr>
          <w:rFonts w:cs="B Nazanin"/>
          <w:lang w:bidi="fa-IR"/>
        </w:rPr>
      </w:pPr>
    </w:p>
    <w:sectPr w:rsidR="007C0734" w:rsidRPr="00D252CD" w:rsidSect="007C073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73CA2"/>
    <w:rsid w:val="00081E70"/>
    <w:rsid w:val="00151759"/>
    <w:rsid w:val="0034302E"/>
    <w:rsid w:val="00585162"/>
    <w:rsid w:val="005E0877"/>
    <w:rsid w:val="006B25FB"/>
    <w:rsid w:val="007C0734"/>
    <w:rsid w:val="007F4C2B"/>
    <w:rsid w:val="00814315"/>
    <w:rsid w:val="00821D64"/>
    <w:rsid w:val="008807CF"/>
    <w:rsid w:val="009B6429"/>
    <w:rsid w:val="009E4BD4"/>
    <w:rsid w:val="00A04200"/>
    <w:rsid w:val="00B57D86"/>
    <w:rsid w:val="00B909B4"/>
    <w:rsid w:val="00C231C9"/>
    <w:rsid w:val="00C97526"/>
    <w:rsid w:val="00CD3CCD"/>
    <w:rsid w:val="00D252CD"/>
    <w:rsid w:val="00F12A0D"/>
    <w:rsid w:val="00F7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C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C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64962-509F-4D94-AA34-B0D51F3EA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sabz</dc:creator>
  <cp:lastModifiedBy>Administrator</cp:lastModifiedBy>
  <cp:revision>17</cp:revision>
  <cp:lastPrinted>2015-09-02T04:29:00Z</cp:lastPrinted>
  <dcterms:created xsi:type="dcterms:W3CDTF">2015-06-04T01:55:00Z</dcterms:created>
  <dcterms:modified xsi:type="dcterms:W3CDTF">2015-09-02T08:45:00Z</dcterms:modified>
</cp:coreProperties>
</file>